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8A6" w:rsidRPr="00EB6862" w:rsidRDefault="00EE08A6" w:rsidP="00EE08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50E9B">
        <w:rPr>
          <w:rFonts w:ascii="Times New Roman" w:hAnsi="Times New Roman" w:cs="Times New Roman"/>
          <w:sz w:val="24"/>
          <w:szCs w:val="24"/>
        </w:rPr>
        <w:t>. Dz.</w:t>
      </w:r>
      <w:r w:rsidR="00B50E9B">
        <w:t> </w:t>
      </w:r>
      <w:r w:rsidRPr="005B0A5F">
        <w:rPr>
          <w:rFonts w:ascii="Times New Roman" w:hAnsi="Times New Roman" w:cs="Times New Roman"/>
          <w:sz w:val="24"/>
          <w:szCs w:val="24"/>
        </w:rPr>
        <w:t xml:space="preserve">U. z 2021 r. poz. 1899 ze zm.) Wydział Gospodarki Gruntami i Ochrony Środowiska Urzędu Miejskiego w Chojnowie informuje o wywieszeniu na tablicy ogłoszeń tut. Urzędu </w:t>
      </w:r>
      <w:r w:rsidR="00B50E9B">
        <w:rPr>
          <w:rFonts w:ascii="Times New Roman" w:hAnsi="Times New Roman" w:cs="Times New Roman"/>
          <w:b/>
          <w:sz w:val="24"/>
          <w:szCs w:val="24"/>
        </w:rPr>
        <w:t>w 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dniach od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.2022 r. do </w:t>
      </w:r>
      <w:r>
        <w:rPr>
          <w:rFonts w:ascii="Times New Roman" w:hAnsi="Times New Roman" w:cs="Times New Roman"/>
          <w:b/>
          <w:sz w:val="24"/>
          <w:szCs w:val="24"/>
        </w:rPr>
        <w:t>04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wykazu nieruchomości przeznaczon</w:t>
      </w:r>
      <w:r>
        <w:rPr>
          <w:rFonts w:ascii="Times New Roman" w:hAnsi="Times New Roman" w:cs="Times New Roman"/>
          <w:sz w:val="24"/>
          <w:szCs w:val="24"/>
        </w:rPr>
        <w:t xml:space="preserve">ej do </w:t>
      </w:r>
      <w:r>
        <w:rPr>
          <w:rFonts w:ascii="Times New Roman" w:hAnsi="Times New Roman" w:cs="Times New Roman"/>
          <w:sz w:val="24"/>
          <w:szCs w:val="24"/>
        </w:rPr>
        <w:t>zamiany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 działki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202/22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 xml:space="preserve">położonej przy ul. </w:t>
      </w:r>
      <w:r w:rsidR="00B50E9B">
        <w:rPr>
          <w:rFonts w:ascii="Times New Roman" w:hAnsi="Times New Roman" w:cs="Times New Roman"/>
          <w:sz w:val="24"/>
          <w:szCs w:val="24"/>
        </w:rPr>
        <w:t>Złotoryjskiej</w:t>
      </w:r>
      <w:r w:rsidRPr="005B0A5F">
        <w:rPr>
          <w:rFonts w:ascii="Times New Roman" w:hAnsi="Times New Roman" w:cs="Times New Roman"/>
          <w:sz w:val="24"/>
          <w:szCs w:val="24"/>
        </w:rPr>
        <w:t xml:space="preserve">, obręb </w:t>
      </w:r>
      <w:r w:rsidR="00A17F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miasta Chojnowa,</w:t>
      </w:r>
      <w:r>
        <w:rPr>
          <w:rFonts w:ascii="Times New Roman" w:hAnsi="Times New Roman" w:cs="Times New Roman"/>
          <w:sz w:val="24"/>
          <w:szCs w:val="24"/>
        </w:rPr>
        <w:t xml:space="preserve"> stanowiącej własność Gminy Miejskiej Chojnów,</w:t>
      </w:r>
      <w:r>
        <w:rPr>
          <w:rFonts w:ascii="Times New Roman" w:hAnsi="Times New Roman" w:cs="Times New Roman"/>
          <w:sz w:val="24"/>
          <w:szCs w:val="24"/>
        </w:rPr>
        <w:t xml:space="preserve"> przeznaczonej do </w:t>
      </w:r>
      <w:r>
        <w:rPr>
          <w:rFonts w:ascii="Times New Roman" w:hAnsi="Times New Roman" w:cs="Times New Roman"/>
          <w:sz w:val="24"/>
          <w:szCs w:val="24"/>
        </w:rPr>
        <w:t xml:space="preserve">zamiany na nieruchomość stanowiącą współwłasność osób fizycznych, oznaczoną numerami działek 202/19 oraz 202/24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5B0A5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B0A5F">
        <w:rPr>
          <w:rFonts w:ascii="Times New Roman" w:hAnsi="Times New Roman" w:cs="Times New Roman"/>
          <w:b/>
          <w:sz w:val="24"/>
          <w:szCs w:val="24"/>
        </w:rPr>
        <w:t>/2022 Burmistrza Miasta Chojnowa z </w:t>
      </w:r>
      <w:r>
        <w:rPr>
          <w:rFonts w:ascii="Times New Roman" w:hAnsi="Times New Roman" w:cs="Times New Roman"/>
          <w:b/>
          <w:sz w:val="24"/>
          <w:szCs w:val="24"/>
        </w:rPr>
        <w:t>08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września </w:t>
      </w:r>
      <w:r w:rsidRPr="005B0A5F">
        <w:rPr>
          <w:rFonts w:ascii="Times New Roman" w:hAnsi="Times New Roman" w:cs="Times New Roman"/>
          <w:b/>
          <w:sz w:val="24"/>
          <w:szCs w:val="24"/>
        </w:rPr>
        <w:t>2022 roku.</w:t>
      </w:r>
    </w:p>
    <w:p w:rsidR="00EE08A6" w:rsidRPr="005B0A5F" w:rsidRDefault="00EE08A6" w:rsidP="00EE08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Osoby, którym przysługuje 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 w:rsidR="009E444D">
        <w:rPr>
          <w:rFonts w:ascii="Times New Roman" w:hAnsi="Times New Roman" w:cs="Times New Roman"/>
          <w:b/>
          <w:sz w:val="24"/>
          <w:szCs w:val="24"/>
        </w:rPr>
        <w:t>25</w:t>
      </w:r>
      <w:r w:rsidRPr="005B0A5F">
        <w:rPr>
          <w:rFonts w:ascii="Times New Roman" w:hAnsi="Times New Roman" w:cs="Times New Roman"/>
          <w:b/>
          <w:sz w:val="24"/>
          <w:szCs w:val="24"/>
        </w:rPr>
        <w:t>.</w:t>
      </w:r>
      <w:r w:rsidR="009E444D">
        <w:rPr>
          <w:rFonts w:ascii="Times New Roman" w:hAnsi="Times New Roman" w:cs="Times New Roman"/>
          <w:b/>
          <w:sz w:val="24"/>
          <w:szCs w:val="24"/>
        </w:rPr>
        <w:t>10</w:t>
      </w:r>
      <w:r w:rsidRPr="005B0A5F">
        <w:rPr>
          <w:rFonts w:ascii="Times New Roman" w:hAnsi="Times New Roman" w:cs="Times New Roman"/>
          <w:b/>
          <w:sz w:val="24"/>
          <w:szCs w:val="24"/>
        </w:rPr>
        <w:t>.2022 roku.</w:t>
      </w:r>
    </w:p>
    <w:p w:rsidR="00EE08A6" w:rsidRPr="005B0A5F" w:rsidRDefault="00EE08A6" w:rsidP="00EE08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Wykaz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sz w:val="24"/>
          <w:szCs w:val="24"/>
        </w:rPr>
        <w:t>dostępn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 w:rsidRPr="005B0A5F">
        <w:rPr>
          <w:rFonts w:ascii="Times New Roman" w:hAnsi="Times New Roman" w:cs="Times New Roman"/>
          <w:sz w:val="24"/>
          <w:szCs w:val="24"/>
        </w:rPr>
        <w:t xml:space="preserve">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CA0FA4" w:rsidRDefault="00B50E9B"/>
    <w:sectPr w:rsidR="00CA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A6"/>
    <w:rsid w:val="00124BF4"/>
    <w:rsid w:val="00306B2D"/>
    <w:rsid w:val="009E444D"/>
    <w:rsid w:val="00A17F66"/>
    <w:rsid w:val="00B50E9B"/>
    <w:rsid w:val="00EE08A6"/>
    <w:rsid w:val="00FC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8872"/>
  <w15:chartTrackingRefBased/>
  <w15:docId w15:val="{85A605A7-4436-467F-A1C5-E626AEB5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08A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4</cp:revision>
  <dcterms:created xsi:type="dcterms:W3CDTF">2022-09-08T08:36:00Z</dcterms:created>
  <dcterms:modified xsi:type="dcterms:W3CDTF">2022-09-08T08:54:00Z</dcterms:modified>
</cp:coreProperties>
</file>