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A9" w:rsidRPr="00F92CEB" w:rsidRDefault="003340A9" w:rsidP="003340A9">
      <w:pPr>
        <w:spacing w:before="100" w:beforeAutospacing="1" w:after="0" w:line="240" w:lineRule="auto"/>
        <w:ind w:right="-426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3340A9" w:rsidRPr="00F92CEB" w:rsidRDefault="003340A9" w:rsidP="003340A9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3340A9" w:rsidRPr="00391B8D" w:rsidRDefault="003340A9" w:rsidP="003340A9">
      <w:pPr>
        <w:tabs>
          <w:tab w:val="left" w:pos="6946"/>
        </w:tabs>
        <w:spacing w:after="120" w:line="240" w:lineRule="auto"/>
        <w:ind w:right="14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>t.j. 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2021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1899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y ogł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oszeń tut. Urzędu w dniach od 08.04.2022 r. do 29.04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.2022 r. wykazu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lokali mieszkaln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ych przeznaczonych do sprzedaży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bezprzetargowej, położonych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budynkach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przy </w:t>
      </w:r>
      <w:r>
        <w:rPr>
          <w:rFonts w:ascii="Times New Roman" w:hAnsi="Times New Roman"/>
          <w:sz w:val="24"/>
          <w:szCs w:val="24"/>
        </w:rPr>
        <w:t xml:space="preserve">ul. </w:t>
      </w:r>
      <w:r>
        <w:rPr>
          <w:rFonts w:ascii="Times New Roman" w:hAnsi="Times New Roman"/>
          <w:sz w:val="24"/>
          <w:szCs w:val="24"/>
        </w:rPr>
        <w:t>Chmielnej 2,                                 ul. J. Dąbrowskiego 26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ul. T. Kościuszki 1, ul. Legnickiej 15 i ul. T. Rejtana 12                           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Chojnowie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91B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51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/2022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rmistrza Miasta Chojnowa z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7 kwietnia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2022 r. </w:t>
      </w:r>
      <w:bookmarkStart w:id="0" w:name="_GoBack"/>
      <w:bookmarkEnd w:id="0"/>
    </w:p>
    <w:p w:rsidR="003340A9" w:rsidRPr="002F3BD5" w:rsidRDefault="003340A9" w:rsidP="003340A9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20.05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.2022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3340A9" w:rsidRDefault="003340A9" w:rsidP="003340A9">
      <w:pPr>
        <w:tabs>
          <w:tab w:val="left" w:pos="9072"/>
        </w:tabs>
        <w:spacing w:after="0" w:line="120" w:lineRule="atLeast"/>
        <w:jc w:val="both"/>
      </w:pPr>
    </w:p>
    <w:p w:rsidR="003340A9" w:rsidRPr="008C18FB" w:rsidRDefault="003340A9" w:rsidP="003340A9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3340A9" w:rsidRPr="004156D6" w:rsidRDefault="003340A9" w:rsidP="003340A9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A9"/>
    <w:rsid w:val="003340A9"/>
    <w:rsid w:val="003639F9"/>
    <w:rsid w:val="0098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0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0A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848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1</cp:revision>
  <dcterms:created xsi:type="dcterms:W3CDTF">2022-04-08T06:22:00Z</dcterms:created>
  <dcterms:modified xsi:type="dcterms:W3CDTF">2022-04-08T06:27:00Z</dcterms:modified>
</cp:coreProperties>
</file>