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D5" w:rsidRDefault="00A274E8" w:rsidP="00ED7CD5">
      <w:pPr>
        <w:jc w:val="right"/>
      </w:pPr>
      <w:r>
        <w:t xml:space="preserve">     Chojnów,  21</w:t>
      </w:r>
      <w:r w:rsidR="00546A79">
        <w:t>.02.2022</w:t>
      </w:r>
      <w:r w:rsidR="00ED7CD5">
        <w:t xml:space="preserve">r.                     </w:t>
      </w:r>
    </w:p>
    <w:p w:rsidR="00ED7CD5" w:rsidRDefault="00ED7CD5" w:rsidP="00ED7CD5">
      <w:pPr>
        <w:jc w:val="right"/>
      </w:pPr>
    </w:p>
    <w:p w:rsidR="00ED7CD5" w:rsidRDefault="00ED7CD5" w:rsidP="00ED7CD5">
      <w:pPr>
        <w:jc w:val="right"/>
      </w:pPr>
    </w:p>
    <w:p w:rsidR="00ED7CD5" w:rsidRDefault="00ED7CD5" w:rsidP="00ED7CD5">
      <w:pPr>
        <w:jc w:val="center"/>
      </w:pPr>
      <w:r>
        <w:t>Miejski Ośrodek Pomocy Społecznej</w:t>
      </w:r>
    </w:p>
    <w:p w:rsidR="00ED7CD5" w:rsidRDefault="00ED7CD5" w:rsidP="00ED7CD5">
      <w:pPr>
        <w:jc w:val="center"/>
      </w:pPr>
      <w:r>
        <w:t>w Chojnowie</w:t>
      </w:r>
    </w:p>
    <w:p w:rsidR="00ED7CD5" w:rsidRDefault="00ED7CD5" w:rsidP="00ED7CD5">
      <w:pPr>
        <w:jc w:val="center"/>
      </w:pPr>
      <w:r>
        <w:t>ul. Kolejowa 9</w:t>
      </w:r>
    </w:p>
    <w:p w:rsidR="00ED7CD5" w:rsidRDefault="00ED7CD5" w:rsidP="00ED7CD5">
      <w:pPr>
        <w:jc w:val="center"/>
      </w:pPr>
      <w:r>
        <w:t>59-225 Chojnów</w:t>
      </w:r>
    </w:p>
    <w:p w:rsidR="00ED7CD5" w:rsidRDefault="00ED7CD5" w:rsidP="00ED7CD5"/>
    <w:p w:rsidR="00ED7CD5" w:rsidRDefault="00ED7CD5" w:rsidP="00ED7CD5"/>
    <w:p w:rsidR="00ED7CD5" w:rsidRDefault="00ED7CD5" w:rsidP="00ED7CD5">
      <w:pPr>
        <w:jc w:val="center"/>
      </w:pPr>
      <w:r>
        <w:t xml:space="preserve">ogłasza nabór na wolne stanowisko radcy prawnego </w:t>
      </w:r>
    </w:p>
    <w:p w:rsidR="00ED7CD5" w:rsidRDefault="00ED7CD5" w:rsidP="00ED7CD5"/>
    <w:p w:rsidR="00ED7CD5" w:rsidRDefault="00ED7CD5" w:rsidP="00ED7CD5">
      <w:pPr>
        <w:rPr>
          <w:b/>
          <w:bCs/>
          <w:u w:val="single"/>
        </w:rPr>
      </w:pPr>
      <w:r>
        <w:rPr>
          <w:b/>
          <w:bCs/>
          <w:u w:val="single"/>
        </w:rPr>
        <w:t>Liczba stanowisk</w:t>
      </w:r>
      <w:r>
        <w:t>: 1</w:t>
      </w:r>
    </w:p>
    <w:p w:rsidR="00ED7CD5" w:rsidRDefault="00ED7CD5" w:rsidP="00ED7CD5">
      <w:pPr>
        <w:rPr>
          <w:b/>
          <w:bCs/>
          <w:u w:val="single"/>
        </w:rPr>
      </w:pPr>
      <w:r>
        <w:rPr>
          <w:b/>
          <w:bCs/>
          <w:u w:val="single"/>
        </w:rPr>
        <w:t>Wymiar czasu pracy</w:t>
      </w:r>
      <w:r w:rsidR="00546A79">
        <w:t>: 1/2</w:t>
      </w:r>
      <w:r>
        <w:t xml:space="preserve"> etatu</w:t>
      </w:r>
    </w:p>
    <w:p w:rsidR="00ED7CD5" w:rsidRDefault="00ED7CD5" w:rsidP="00ED7CD5">
      <w:r>
        <w:rPr>
          <w:b/>
          <w:bCs/>
          <w:u w:val="single"/>
        </w:rPr>
        <w:t>Miejsce wykonywania pracy:</w:t>
      </w:r>
      <w:r>
        <w:t xml:space="preserve"> Miejski Ośrodek Pomocy Społecznej w Chojnowie, </w:t>
      </w:r>
    </w:p>
    <w:p w:rsidR="00ED7CD5" w:rsidRDefault="00ED7CD5" w:rsidP="00ED7CD5">
      <w:pPr>
        <w:rPr>
          <w:b/>
          <w:bCs/>
          <w:u w:val="single"/>
        </w:rPr>
      </w:pPr>
      <w:r>
        <w:t>przy ulicy Kolejowej 9, 59-225 Chojnów</w:t>
      </w:r>
    </w:p>
    <w:p w:rsidR="00ED7CD5" w:rsidRPr="004136F2" w:rsidRDefault="00ED7CD5" w:rsidP="00ED7CD5">
      <w:pPr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Termin składania ofert</w:t>
      </w:r>
      <w:r w:rsidRPr="00927E9C">
        <w:rPr>
          <w:b/>
          <w:bCs/>
          <w:u w:val="single"/>
        </w:rPr>
        <w:t xml:space="preserve">: </w:t>
      </w:r>
      <w:r w:rsidR="00A274E8">
        <w:t>07</w:t>
      </w:r>
      <w:r w:rsidR="00546A79" w:rsidRPr="00927E9C">
        <w:t>.03.2022r</w:t>
      </w:r>
    </w:p>
    <w:p w:rsidR="00ED7CD5" w:rsidRDefault="00ED7CD5" w:rsidP="00ED7CD5">
      <w:pPr>
        <w:rPr>
          <w:b/>
          <w:bCs/>
          <w:u w:val="single"/>
        </w:rPr>
      </w:pPr>
      <w:r>
        <w:rPr>
          <w:b/>
          <w:bCs/>
          <w:u w:val="single"/>
        </w:rPr>
        <w:t>Planowany początek zatrudnienia:</w:t>
      </w:r>
      <w:r w:rsidR="00546A79">
        <w:t xml:space="preserve">  (marzec 2022</w:t>
      </w:r>
      <w:r>
        <w:t>r.)</w:t>
      </w:r>
    </w:p>
    <w:p w:rsidR="00ED7CD5" w:rsidRDefault="00ED7CD5" w:rsidP="00ED7CD5">
      <w:r>
        <w:rPr>
          <w:b/>
          <w:bCs/>
          <w:u w:val="single"/>
        </w:rPr>
        <w:t>Informacje o wskaźniku zatrudnienia osób niepełnosprawnych</w:t>
      </w:r>
      <w:r>
        <w:t xml:space="preserve"> </w:t>
      </w:r>
      <w:r w:rsidR="00C752D9">
        <w:t>: w miesiącu poprzedzającym datę upublicznienia ogłoszenia wskaźnik zatrudnienia osób niepełnosprawnych w MOPS, w rozumieniu przepisów o rehabilitacji</w:t>
      </w:r>
      <w:r w:rsidR="00E77903">
        <w:t xml:space="preserve"> zawodowej i społecznej oraz zatrudnianiu osób niepełnosprawnych, jest wyższy niż </w:t>
      </w:r>
      <w:r w:rsidR="00C752D9">
        <w:t xml:space="preserve"> </w:t>
      </w:r>
      <w:r>
        <w:t>6%</w:t>
      </w:r>
    </w:p>
    <w:p w:rsidR="00ED7CD5" w:rsidRDefault="00ED7CD5" w:rsidP="00ED7CD5"/>
    <w:p w:rsidR="00ED7CD5" w:rsidRDefault="00ED7CD5" w:rsidP="00ED7CD5">
      <w:pPr>
        <w:numPr>
          <w:ilvl w:val="0"/>
          <w:numId w:val="2"/>
        </w:numPr>
      </w:pPr>
      <w:r>
        <w:rPr>
          <w:b/>
          <w:bCs/>
        </w:rPr>
        <w:t>ZAKRES ZADAŃ</w:t>
      </w:r>
    </w:p>
    <w:p w:rsidR="00ED7CD5" w:rsidRDefault="00ED7CD5" w:rsidP="000D3DED">
      <w:pPr>
        <w:ind w:firstLine="375"/>
        <w:jc w:val="both"/>
      </w:pPr>
      <w:r>
        <w:t xml:space="preserve">1. Świadczenie obsługi prawnej polegającej w szczególności na: udzielaniu porad </w:t>
      </w:r>
      <w:r w:rsidR="000D3DED">
        <w:br/>
      </w:r>
      <w:r>
        <w:t>i konsultacji prawnych, sporządzanie opinii prawnych, opracowywaniu projektów aktów prawnych, występowanie przed organami administracji publicznej, sądami, udzielanie porad prawnych mieszkańcom Chojnowa z zakresu prawa rodzinnego i opiekuńczego, zabezpieczenia społecznego, ochrony praw lokatorów oraz udzielanie porad prawnych ofiarom przemocy domowej;</w:t>
      </w:r>
    </w:p>
    <w:p w:rsidR="00ED7CD5" w:rsidRDefault="00ED7CD5" w:rsidP="000D3DED">
      <w:pPr>
        <w:ind w:firstLine="330"/>
        <w:jc w:val="both"/>
      </w:pPr>
      <w:r>
        <w:t>2. Wykonywanie zastępstwa prawnego i procesowego w sprawach, w których stroną jest Gmina Miejska Chojnów – Miejski Ośrodek Pomocy Społecznej w Chojnowie;</w:t>
      </w:r>
    </w:p>
    <w:p w:rsidR="00ED7CD5" w:rsidRDefault="00ED7CD5" w:rsidP="000D3DED">
      <w:pPr>
        <w:jc w:val="both"/>
      </w:pPr>
    </w:p>
    <w:p w:rsidR="00ED7CD5" w:rsidRDefault="00ED7CD5" w:rsidP="00ED7CD5">
      <w:pPr>
        <w:numPr>
          <w:ilvl w:val="0"/>
          <w:numId w:val="1"/>
        </w:numPr>
      </w:pPr>
      <w:r>
        <w:rPr>
          <w:b/>
          <w:bCs/>
        </w:rPr>
        <w:t>ZASADY NABORU</w:t>
      </w:r>
    </w:p>
    <w:p w:rsidR="00ED7CD5" w:rsidRDefault="00ED7CD5" w:rsidP="00ED7CD5"/>
    <w:p w:rsidR="00ED7CD5" w:rsidRDefault="00ED7CD5" w:rsidP="00ED7CD5">
      <w:pPr>
        <w:jc w:val="center"/>
      </w:pPr>
      <w:r>
        <w:rPr>
          <w:b/>
          <w:bCs/>
          <w:u w:val="single"/>
        </w:rPr>
        <w:t>Do naboru może przystąpić osoba, która:</w:t>
      </w:r>
    </w:p>
    <w:p w:rsidR="00ED7CD5" w:rsidRDefault="00ED7CD5" w:rsidP="000D3DED">
      <w:pPr>
        <w:numPr>
          <w:ilvl w:val="0"/>
          <w:numId w:val="3"/>
        </w:numPr>
        <w:jc w:val="both"/>
      </w:pPr>
      <w:r>
        <w:t>Posiada obywatelstwo polskie lub kraju Unii Europejskiej albo jest obywatelem państwa, któremu na podstawie umów międzynarodowych lub przepisów prawa wspólnotowego przysługuje prawo podjęcia zatrudnienia na terytorium Rzeczypospolitej Polskiej;</w:t>
      </w:r>
    </w:p>
    <w:p w:rsidR="00ED7CD5" w:rsidRDefault="00ED7CD5" w:rsidP="000D3DED">
      <w:pPr>
        <w:numPr>
          <w:ilvl w:val="0"/>
          <w:numId w:val="3"/>
        </w:numPr>
        <w:jc w:val="both"/>
      </w:pPr>
      <w:r>
        <w:t>Ma pełną zdolność do czynności prawnych oraz korzysta z pełni praw publicznych;</w:t>
      </w:r>
    </w:p>
    <w:p w:rsidR="00ED7CD5" w:rsidRDefault="00ED7CD5" w:rsidP="000D3DED">
      <w:pPr>
        <w:numPr>
          <w:ilvl w:val="0"/>
          <w:numId w:val="3"/>
        </w:numPr>
        <w:jc w:val="both"/>
      </w:pPr>
      <w:r>
        <w:t xml:space="preserve">Nie była skazana prawomocnym wyrokiem za umyślne przestępstwo ścigane </w:t>
      </w:r>
      <w:r w:rsidR="000D3DED">
        <w:br/>
      </w:r>
      <w:r>
        <w:t>z oskarżenia publicznego;</w:t>
      </w:r>
    </w:p>
    <w:p w:rsidR="00ED7CD5" w:rsidRDefault="00ED7CD5" w:rsidP="000D3DED">
      <w:pPr>
        <w:numPr>
          <w:ilvl w:val="0"/>
          <w:numId w:val="3"/>
        </w:numPr>
        <w:jc w:val="both"/>
      </w:pPr>
      <w:r>
        <w:t>Posiada biegłą znajomość języka polskiego;</w:t>
      </w:r>
    </w:p>
    <w:p w:rsidR="00ED7CD5" w:rsidRDefault="00ED7CD5" w:rsidP="000D3DED">
      <w:pPr>
        <w:numPr>
          <w:ilvl w:val="0"/>
          <w:numId w:val="3"/>
        </w:numPr>
        <w:jc w:val="both"/>
      </w:pPr>
      <w:r>
        <w:t>Złoży zgodę na przetwarzanie danych osobowych na potrzeby rekrutacji wg załącznika „zgoda na przetwarzanie danych osobowych”</w:t>
      </w:r>
    </w:p>
    <w:p w:rsidR="00ED7CD5" w:rsidRDefault="00ED7CD5" w:rsidP="00ED7CD5">
      <w:pPr>
        <w:rPr>
          <w:b/>
          <w:bCs/>
        </w:rPr>
      </w:pPr>
      <w:r>
        <w:t xml:space="preserve">    </w:t>
      </w:r>
    </w:p>
    <w:p w:rsidR="00ED7CD5" w:rsidRDefault="00ED7CD5" w:rsidP="00ED7CD5">
      <w:pPr>
        <w:ind w:left="345" w:hanging="30"/>
      </w:pPr>
      <w:r>
        <w:rPr>
          <w:b/>
          <w:bCs/>
        </w:rPr>
        <w:t xml:space="preserve">  </w:t>
      </w:r>
      <w:r>
        <w:t xml:space="preserve">III. </w:t>
      </w:r>
      <w:r>
        <w:rPr>
          <w:b/>
          <w:bCs/>
        </w:rPr>
        <w:t>WYMAGANIA – dotyczące kwalifikacji</w:t>
      </w:r>
    </w:p>
    <w:p w:rsidR="00ED7CD5" w:rsidRDefault="00ED7CD5" w:rsidP="00ED7CD5">
      <w:pPr>
        <w:ind w:left="345" w:hanging="30"/>
      </w:pPr>
    </w:p>
    <w:p w:rsidR="00ED7CD5" w:rsidRDefault="00ED7CD5" w:rsidP="000D3DED">
      <w:pPr>
        <w:numPr>
          <w:ilvl w:val="0"/>
          <w:numId w:val="4"/>
        </w:numPr>
        <w:ind w:left="345" w:hanging="30"/>
        <w:jc w:val="both"/>
      </w:pPr>
      <w:r>
        <w:t xml:space="preserve">Uprawnienia do wykonywania zawodu radcy prawnego wynikające z ustawy z dnia </w:t>
      </w:r>
      <w:r w:rsidR="00034374">
        <w:br/>
      </w:r>
      <w:r>
        <w:t>6 lipca 1982r. o rad</w:t>
      </w:r>
      <w:r w:rsidR="00D143C4">
        <w:t>cach prawnych (j.t. Dz.U. z 2020r., poz. 75</w:t>
      </w:r>
      <w:r>
        <w:t>);</w:t>
      </w:r>
    </w:p>
    <w:p w:rsidR="00ED7CD5" w:rsidRDefault="00ED7CD5" w:rsidP="000D3DED">
      <w:pPr>
        <w:numPr>
          <w:ilvl w:val="0"/>
          <w:numId w:val="4"/>
        </w:numPr>
        <w:ind w:left="345" w:hanging="30"/>
        <w:jc w:val="both"/>
      </w:pPr>
      <w:r>
        <w:lastRenderedPageBreak/>
        <w:t>Znajomość przepisów dotycząca samorządu terytorialnego i procedur administracyjnych;</w:t>
      </w:r>
    </w:p>
    <w:p w:rsidR="00ED7CD5" w:rsidRDefault="00ED7CD5" w:rsidP="000D3DED">
      <w:pPr>
        <w:numPr>
          <w:ilvl w:val="0"/>
          <w:numId w:val="4"/>
        </w:numPr>
        <w:ind w:left="345" w:hanging="30"/>
        <w:jc w:val="both"/>
      </w:pPr>
      <w:r>
        <w:t>Posiadanie co najmniej trzyletniego stażu z zakresu obsługi jednostek organizacyjnych pomocy społecznej;</w:t>
      </w:r>
    </w:p>
    <w:p w:rsidR="00ED7CD5" w:rsidRDefault="00ED7CD5" w:rsidP="000D3DED">
      <w:pPr>
        <w:numPr>
          <w:ilvl w:val="0"/>
          <w:numId w:val="4"/>
        </w:numPr>
        <w:ind w:left="345" w:hanging="30"/>
        <w:jc w:val="both"/>
      </w:pPr>
      <w:r>
        <w:t xml:space="preserve">Znajomość aktualnych przepisów prawa, w szczególności z zakresu ustaw: o pomocy społecznej, przeciwdziałania przemocy, o świadczeniach rodzinnych, o pomocy osobom </w:t>
      </w:r>
    </w:p>
    <w:p w:rsidR="00ED7CD5" w:rsidRDefault="00862096" w:rsidP="000D3DED">
      <w:pPr>
        <w:ind w:left="345" w:hanging="30"/>
        <w:jc w:val="both"/>
      </w:pPr>
      <w:r>
        <w:t xml:space="preserve"> </w:t>
      </w:r>
      <w:r w:rsidR="00ED7CD5">
        <w:t>uprawnionym do alimentów, o finansach publicznych, prawa zamówień publicznych, kodeksu   postępowania administracyjnego, o samorządzie gminnym, wspieraniu rodziny</w:t>
      </w:r>
      <w:r w:rsidR="000D3DED">
        <w:t xml:space="preserve"> </w:t>
      </w:r>
      <w:r w:rsidR="000D3DED">
        <w:br/>
      </w:r>
      <w:r w:rsidR="00ED7CD5">
        <w:t>i systemie</w:t>
      </w:r>
      <w:r>
        <w:t xml:space="preserve"> </w:t>
      </w:r>
      <w:r w:rsidR="00ED7CD5">
        <w:t>pieczy zastępczej oraz pozostałych niezbędnych do wykonywania powierzonych obowiązków;</w:t>
      </w:r>
    </w:p>
    <w:p w:rsidR="00ED7CD5" w:rsidRDefault="00ED7CD5" w:rsidP="000D3DED">
      <w:pPr>
        <w:numPr>
          <w:ilvl w:val="0"/>
          <w:numId w:val="4"/>
        </w:numPr>
        <w:ind w:left="345" w:hanging="30"/>
        <w:jc w:val="both"/>
      </w:pPr>
      <w:r>
        <w:t>Umiejętność płynnego formułowania myśli, redagowanie pism urzędowych;</w:t>
      </w:r>
    </w:p>
    <w:p w:rsidR="00ED7CD5" w:rsidRDefault="00ED7CD5" w:rsidP="000D3DED">
      <w:pPr>
        <w:numPr>
          <w:ilvl w:val="0"/>
          <w:numId w:val="4"/>
        </w:numPr>
        <w:ind w:left="345" w:hanging="30"/>
        <w:jc w:val="both"/>
      </w:pPr>
      <w:r>
        <w:t>Dyspozycyjność i odporność na stres;</w:t>
      </w:r>
    </w:p>
    <w:p w:rsidR="00ED7CD5" w:rsidRDefault="00ED7CD5" w:rsidP="000D3DED">
      <w:pPr>
        <w:numPr>
          <w:ilvl w:val="0"/>
          <w:numId w:val="4"/>
        </w:numPr>
        <w:ind w:left="345" w:hanging="30"/>
        <w:jc w:val="both"/>
        <w:rPr>
          <w:b/>
          <w:bCs/>
        </w:rPr>
      </w:pPr>
      <w:r>
        <w:t>Umiejętność pracy w zespole, samodzielność, komunikatywność, rzetelność, dokładność, umiejętność analizy i syntezy informacji, umiejętność prezentacji i obrony własnego stanowiska w sprawie;</w:t>
      </w:r>
    </w:p>
    <w:p w:rsidR="00ED7CD5" w:rsidRDefault="00ED7CD5" w:rsidP="00ED7CD5">
      <w:pPr>
        <w:ind w:left="345" w:hanging="30"/>
      </w:pPr>
      <w:r>
        <w:rPr>
          <w:b/>
          <w:bCs/>
        </w:rPr>
        <w:t xml:space="preserve">  </w:t>
      </w:r>
      <w:r>
        <w:t xml:space="preserve"> </w:t>
      </w:r>
    </w:p>
    <w:p w:rsidR="00ED7CD5" w:rsidRDefault="00ED7CD5" w:rsidP="00ED7CD5">
      <w:pPr>
        <w:ind w:left="450" w:firstLine="60"/>
      </w:pPr>
      <w:r>
        <w:t xml:space="preserve">     IV.</w:t>
      </w:r>
      <w:r>
        <w:rPr>
          <w:b/>
          <w:bCs/>
        </w:rPr>
        <w:t xml:space="preserve"> WYMAGANE DOKUMENTY I OŚWIADCZENIA</w:t>
      </w:r>
    </w:p>
    <w:p w:rsidR="00ED7CD5" w:rsidRDefault="00ED7CD5" w:rsidP="00ED7CD5">
      <w:pPr>
        <w:ind w:left="345" w:hanging="30"/>
      </w:pPr>
    </w:p>
    <w:p w:rsidR="00ED7CD5" w:rsidRDefault="00ED7CD5" w:rsidP="0053383A">
      <w:pPr>
        <w:ind w:left="345" w:hanging="30"/>
        <w:jc w:val="both"/>
      </w:pPr>
      <w:r>
        <w:t>1.  CV</w:t>
      </w:r>
    </w:p>
    <w:p w:rsidR="00ED7CD5" w:rsidRDefault="00ED7CD5" w:rsidP="0053383A">
      <w:pPr>
        <w:ind w:left="345" w:hanging="30"/>
        <w:jc w:val="both"/>
      </w:pPr>
      <w:r>
        <w:t xml:space="preserve">2.  List motywacyjny </w:t>
      </w:r>
    </w:p>
    <w:p w:rsidR="00ED7CD5" w:rsidRDefault="00ED7CD5" w:rsidP="0053383A">
      <w:pPr>
        <w:ind w:left="345" w:hanging="30"/>
        <w:jc w:val="both"/>
      </w:pPr>
      <w:r>
        <w:t xml:space="preserve">3.  Oświadczenie o posiadaniu obywatelstwa polskiego lub innego państwa UE, </w:t>
      </w:r>
      <w:r w:rsidR="0053383A">
        <w:br/>
      </w:r>
      <w:r>
        <w:t>a w przypadku osób, którym na podstawie umów międzynarodowych lub przepisów prawa wspólnotowego przysługuje prawo do podjęcia zatrudnienia na terytorium Rzeczypospolitej Polskiej;</w:t>
      </w:r>
    </w:p>
    <w:p w:rsidR="00ED7CD5" w:rsidRDefault="00ED7CD5" w:rsidP="0053383A">
      <w:pPr>
        <w:ind w:left="345" w:hanging="30"/>
        <w:jc w:val="both"/>
      </w:pPr>
      <w:r>
        <w:t>4.  Kserokopia dokumentu potwierdzającego wpis na listę radców prawnych oraz potwierdzenie prawa wykonywania zawodu radcy prawnego;</w:t>
      </w:r>
    </w:p>
    <w:p w:rsidR="00ED7CD5" w:rsidRDefault="00ED7CD5" w:rsidP="0053383A">
      <w:pPr>
        <w:ind w:left="345" w:hanging="30"/>
        <w:jc w:val="both"/>
      </w:pPr>
      <w:r>
        <w:t>5.  Kserokopie dokumentów potwierdzających doświadczenie zawodowe (świadectwa pracy, staże, uzyskane dodatkowe kwalifikacje);</w:t>
      </w:r>
    </w:p>
    <w:p w:rsidR="00ED7CD5" w:rsidRDefault="00ED7CD5" w:rsidP="0053383A">
      <w:pPr>
        <w:ind w:left="345" w:hanging="30"/>
        <w:jc w:val="both"/>
      </w:pPr>
      <w:r>
        <w:t>6.  Kopie dokumentu potwierdzającego niepełnosprawność – w przypadku kandydatów, którzy zamierzają skorzystać z pierwszeństwa w zatrudnieniu, w przypadku gdy znajdują się w gronie najlepszych kandydatów;</w:t>
      </w:r>
    </w:p>
    <w:p w:rsidR="00ED7CD5" w:rsidRDefault="00ED7CD5" w:rsidP="0053383A">
      <w:pPr>
        <w:ind w:left="345" w:hanging="30"/>
        <w:jc w:val="both"/>
      </w:pPr>
      <w:r>
        <w:t>7. Oświadczenie o niekaralności za przestępstwa umyślne i korzystaniu z pełni praw publicznych;</w:t>
      </w:r>
    </w:p>
    <w:p w:rsidR="00ED7CD5" w:rsidRDefault="00ED7CD5" w:rsidP="0053383A">
      <w:pPr>
        <w:numPr>
          <w:ilvl w:val="0"/>
          <w:numId w:val="4"/>
        </w:numPr>
        <w:ind w:left="345" w:hanging="30"/>
        <w:jc w:val="both"/>
      </w:pPr>
      <w:r>
        <w:t>Kwestionariusz osobowy dla osoby ubiegającej się o zatrudnienie;</w:t>
      </w:r>
    </w:p>
    <w:p w:rsidR="00ED7CD5" w:rsidRDefault="00ED7CD5" w:rsidP="0053383A">
      <w:pPr>
        <w:numPr>
          <w:ilvl w:val="0"/>
          <w:numId w:val="4"/>
        </w:numPr>
        <w:ind w:left="345" w:hanging="30"/>
        <w:jc w:val="both"/>
      </w:pPr>
      <w:r>
        <w:t>Oświadczenie o wyrażeniu zgody na przetwarzanie danych osobowych</w:t>
      </w:r>
      <w:r w:rsidR="003B5386">
        <w:t xml:space="preserve"> </w:t>
      </w:r>
      <w:r>
        <w:t xml:space="preserve">-zgodnie </w:t>
      </w:r>
      <w:r w:rsidR="0053383A">
        <w:br/>
      </w:r>
      <w:r>
        <w:t>z formularzem;</w:t>
      </w:r>
    </w:p>
    <w:p w:rsidR="00ED7CD5" w:rsidRDefault="00ED7CD5" w:rsidP="0053383A">
      <w:pPr>
        <w:ind w:left="345" w:hanging="30"/>
        <w:jc w:val="both"/>
      </w:pPr>
      <w:r>
        <w:t xml:space="preserve">       </w:t>
      </w:r>
    </w:p>
    <w:p w:rsidR="00ED7CD5" w:rsidRDefault="00ED7CD5" w:rsidP="00ED7CD5">
      <w:pPr>
        <w:ind w:left="345" w:hanging="30"/>
      </w:pPr>
      <w:r>
        <w:t xml:space="preserve">          V. </w:t>
      </w:r>
      <w:r>
        <w:rPr>
          <w:b/>
          <w:bCs/>
        </w:rPr>
        <w:t>MIEJSCE I TERMIN SKŁADANIA OFERT:</w:t>
      </w:r>
    </w:p>
    <w:p w:rsidR="00ED7CD5" w:rsidRDefault="00ED7CD5" w:rsidP="00ED7CD5">
      <w:pPr>
        <w:ind w:left="345" w:hanging="30"/>
      </w:pPr>
    </w:p>
    <w:p w:rsidR="00ED7CD5" w:rsidRDefault="00ED7CD5" w:rsidP="0025489C">
      <w:pPr>
        <w:numPr>
          <w:ilvl w:val="0"/>
          <w:numId w:val="5"/>
        </w:numPr>
        <w:ind w:left="345" w:hanging="30"/>
        <w:jc w:val="both"/>
      </w:pPr>
      <w:r>
        <w:t>Wymagane dokumenty</w:t>
      </w:r>
      <w:r>
        <w:rPr>
          <w:b/>
          <w:bCs/>
        </w:rPr>
        <w:t xml:space="preserve"> </w:t>
      </w:r>
      <w:r>
        <w:t>aplikacyjne należy złożyć w zamkniętej kopercie oznaczonej imieniem, nazwiskiem i adresem zwrotnym kandydata z dopiskiem:</w:t>
      </w:r>
    </w:p>
    <w:p w:rsidR="00ED7CD5" w:rsidRDefault="00ED7CD5" w:rsidP="0025489C">
      <w:pPr>
        <w:ind w:left="345" w:hanging="30"/>
        <w:jc w:val="both"/>
      </w:pPr>
      <w:r>
        <w:t>„ Dotyczy ogłoszenia o naborze na stanowisko radcy prawnego w Miejskim Ośrodku Pomocy Społecznej w Chojnowie”</w:t>
      </w:r>
    </w:p>
    <w:p w:rsidR="00ED7CD5" w:rsidRPr="00927E9C" w:rsidRDefault="00ED7CD5" w:rsidP="0025489C">
      <w:pPr>
        <w:ind w:left="345" w:hanging="30"/>
        <w:jc w:val="both"/>
      </w:pPr>
      <w:r>
        <w:t xml:space="preserve">należy składać osobiście lub przesłać na adres: Miejski Ośrodek Pomocy Społecznej </w:t>
      </w:r>
      <w:r w:rsidR="0025489C">
        <w:br/>
      </w:r>
      <w:r>
        <w:t xml:space="preserve">w Chojnowie, ul. Kolejowa 9, 59-225 Chojnów,  w terminie do </w:t>
      </w:r>
      <w:r w:rsidR="00796983">
        <w:t>07</w:t>
      </w:r>
      <w:r w:rsidR="004136F2" w:rsidRPr="00927E9C">
        <w:t>.03.2022r</w:t>
      </w:r>
      <w:r w:rsidRPr="00927E9C">
        <w:t>.</w:t>
      </w:r>
    </w:p>
    <w:p w:rsidR="00ED7CD5" w:rsidRDefault="00ED7CD5" w:rsidP="0025489C">
      <w:pPr>
        <w:ind w:left="345" w:hanging="30"/>
        <w:jc w:val="both"/>
      </w:pPr>
      <w:r>
        <w:t xml:space="preserve">      </w:t>
      </w:r>
    </w:p>
    <w:p w:rsidR="00ED7CD5" w:rsidRDefault="00ED7CD5" w:rsidP="0025489C">
      <w:pPr>
        <w:ind w:left="345" w:hanging="30"/>
        <w:jc w:val="both"/>
      </w:pPr>
      <w:r>
        <w:t xml:space="preserve">     Za datę doręczenia dokumentów aplikacyjnych uważa się datę wpływu do Miejskiego Ośrodka Pomocy Społecznej w Chojnowie, dokumenty doręczone</w:t>
      </w:r>
      <w:r w:rsidR="003B5386">
        <w:t xml:space="preserve"> po upływie w/w terminu nie będą</w:t>
      </w:r>
      <w:r>
        <w:t xml:space="preserve"> rozpatrywane.</w:t>
      </w:r>
    </w:p>
    <w:p w:rsidR="00F320BC" w:rsidRDefault="00F320BC" w:rsidP="00F320BC">
      <w:pPr>
        <w:ind w:left="345" w:hanging="30"/>
        <w:jc w:val="both"/>
      </w:pPr>
    </w:p>
    <w:p w:rsidR="00F320BC" w:rsidRDefault="00ED7CD5" w:rsidP="00F320BC">
      <w:pPr>
        <w:ind w:left="345" w:hanging="30"/>
        <w:jc w:val="both"/>
      </w:pPr>
      <w:r>
        <w:lastRenderedPageBreak/>
        <w:t>Dokumenty kandydata wybranego w wyniku naboru i zatrudnionego w</w:t>
      </w:r>
      <w:r w:rsidR="00F320BC">
        <w:t xml:space="preserve"> Miejskim Ośrodku</w:t>
      </w:r>
    </w:p>
    <w:p w:rsidR="00F320BC" w:rsidRDefault="00ED7CD5" w:rsidP="00F320BC">
      <w:pPr>
        <w:ind w:left="345" w:hanging="30"/>
        <w:jc w:val="both"/>
      </w:pPr>
      <w:r>
        <w:t>Pomocy Społecznej w Chojnowie zostaną dołączone do jego akt osobowych.</w:t>
      </w:r>
    </w:p>
    <w:p w:rsidR="00ED7CD5" w:rsidRDefault="00ED7CD5" w:rsidP="00F320BC">
      <w:pPr>
        <w:ind w:left="345" w:hanging="30"/>
        <w:jc w:val="both"/>
      </w:pPr>
      <w:r>
        <w:t>Dokumenty pozostałych kandydatów będą przechowywane przez okres 1 miesiąca od dnia upowszechnienia informacji o wynikach naboru. W okresie tym kandydaci będą mogli dokonać  odbioru swoich dokumentów osobiście za pokwitowaniem.</w:t>
      </w:r>
    </w:p>
    <w:p w:rsidR="00ED7CD5" w:rsidRDefault="00ED7CD5" w:rsidP="000914E8">
      <w:pPr>
        <w:ind w:left="345" w:hanging="30"/>
        <w:jc w:val="both"/>
        <w:rPr>
          <w:b/>
          <w:bCs/>
        </w:rPr>
      </w:pPr>
      <w:r>
        <w:t xml:space="preserve">    Dokumenty nieodebrane we wskazanym okresie zostaną przesłane nadawcy.</w:t>
      </w:r>
    </w:p>
    <w:p w:rsidR="00ED7CD5" w:rsidRDefault="00ED7CD5" w:rsidP="00ED7CD5">
      <w:pPr>
        <w:jc w:val="both"/>
      </w:pPr>
    </w:p>
    <w:p w:rsidR="00ED7CD5" w:rsidRDefault="00ED7CD5" w:rsidP="00ED7CD5">
      <w:pPr>
        <w:ind w:left="1230" w:hanging="30"/>
        <w:jc w:val="both"/>
      </w:pPr>
      <w:r>
        <w:t>VI</w:t>
      </w:r>
      <w:r>
        <w:rPr>
          <w:b/>
          <w:bCs/>
        </w:rPr>
        <w:t>. KLAUZULA INFORMACYJNA</w:t>
      </w:r>
    </w:p>
    <w:p w:rsidR="00ED7CD5" w:rsidRDefault="00ED7CD5" w:rsidP="00ED7CD5">
      <w:pPr>
        <w:jc w:val="both"/>
      </w:pPr>
    </w:p>
    <w:p w:rsidR="00ED7CD5" w:rsidRDefault="00ED7CD5" w:rsidP="00ED7CD5">
      <w:pPr>
        <w:jc w:val="both"/>
      </w:pPr>
    </w:p>
    <w:p w:rsidR="00ED7CD5" w:rsidRDefault="00ED7CD5" w:rsidP="00ED7CD5">
      <w:pPr>
        <w:jc w:val="both"/>
      </w:pPr>
      <w:r>
        <w:t>Nabór na stanowisko zostanie przeprowadzony zgodnie z Regulaminem przeprowadzania procesu naboru na wolne stanowisko kierownicze urzędnicze i wolne stanowisko urzędnicze obowiązującym w Miejskim Ośrodku Pomocy Społecznej w Chojnowie, wprowadzonym zarządzeniem Kierownika Miejskiego Ośrodka Pomocy Społecznej z dnia 01.08.2014r.</w:t>
      </w:r>
    </w:p>
    <w:p w:rsidR="00ED7CD5" w:rsidRDefault="00ED7CD5" w:rsidP="00ED7CD5">
      <w:pPr>
        <w:jc w:val="both"/>
      </w:pPr>
    </w:p>
    <w:p w:rsidR="00ED7CD5" w:rsidRDefault="00ED7CD5" w:rsidP="00ED7CD5">
      <w:pPr>
        <w:jc w:val="both"/>
      </w:pPr>
      <w:r>
        <w:rPr>
          <w:b/>
          <w:bCs/>
        </w:rPr>
        <w:t xml:space="preserve">    </w:t>
      </w:r>
    </w:p>
    <w:p w:rsidR="00ED7CD5" w:rsidRDefault="00ED7CD5" w:rsidP="00ED7CD5">
      <w:pPr>
        <w:ind w:left="345" w:hanging="30"/>
        <w:jc w:val="both"/>
      </w:pPr>
    </w:p>
    <w:p w:rsidR="00ED7CD5" w:rsidRDefault="00ED7CD5" w:rsidP="00ED7CD5">
      <w:pPr>
        <w:ind w:left="345" w:hanging="30"/>
        <w:jc w:val="right"/>
      </w:pPr>
      <w:r>
        <w:t xml:space="preserve">Kierownik MOPS Chojnów </w:t>
      </w:r>
    </w:p>
    <w:p w:rsidR="00ED7CD5" w:rsidRDefault="00ED7CD5" w:rsidP="00ED7CD5">
      <w:pPr>
        <w:ind w:left="345" w:hanging="30"/>
        <w:jc w:val="right"/>
      </w:pPr>
      <w:proofErr w:type="spellStart"/>
      <w:r>
        <w:t>Matla</w:t>
      </w:r>
      <w:proofErr w:type="spellEnd"/>
      <w:r>
        <w:t xml:space="preserve"> Małgorzata</w:t>
      </w:r>
    </w:p>
    <w:p w:rsidR="00680AAC" w:rsidRDefault="00680AAC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Default="00A50D01"/>
    <w:p w:rsidR="00A50D01" w:rsidRPr="00A50D01" w:rsidRDefault="00A50D01" w:rsidP="00A50D01">
      <w:pPr>
        <w:spacing w:after="120" w:line="360" w:lineRule="auto"/>
      </w:pPr>
      <w:r w:rsidRPr="00A50D01">
        <w:lastRenderedPageBreak/>
        <w:t>KWESTIONARIUSZ OSOBOWY DLA OSOBY UBIEGAJĄCEJ SIĘ O ZATRUDNIENIE</w:t>
      </w:r>
    </w:p>
    <w:p w:rsidR="00A50D01" w:rsidRPr="00A50D01" w:rsidRDefault="00A50D01" w:rsidP="00A50D01">
      <w:pPr>
        <w:tabs>
          <w:tab w:val="left" w:pos="720"/>
        </w:tabs>
        <w:spacing w:after="120" w:line="360" w:lineRule="auto"/>
        <w:ind w:left="360" w:hanging="360"/>
      </w:pPr>
    </w:p>
    <w:p w:rsidR="00A50D01" w:rsidRPr="00A50D01" w:rsidRDefault="00A50D01" w:rsidP="00A50D01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b/>
          <w:bCs/>
        </w:rPr>
      </w:pPr>
      <w:r w:rsidRPr="00A50D01">
        <w:rPr>
          <w:b/>
          <w:bCs/>
        </w:rPr>
        <w:t xml:space="preserve">Imię (imiona) i nazwisko </w:t>
      </w:r>
      <w:r w:rsidRPr="00A50D01">
        <w:t>......................................................................................................</w:t>
      </w:r>
    </w:p>
    <w:p w:rsidR="00A50D01" w:rsidRPr="00A50D01" w:rsidRDefault="00A50D01" w:rsidP="00A50D01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b/>
          <w:bCs/>
        </w:rPr>
      </w:pPr>
      <w:r w:rsidRPr="00A50D01">
        <w:rPr>
          <w:b/>
          <w:bCs/>
        </w:rPr>
        <w:t xml:space="preserve">Data urodzenia </w:t>
      </w:r>
      <w:r w:rsidRPr="00A50D01">
        <w:t>.....................................................................................................................</w:t>
      </w:r>
    </w:p>
    <w:p w:rsidR="00A50D01" w:rsidRPr="00A50D01" w:rsidRDefault="00A50D01" w:rsidP="00A50D01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b/>
          <w:bCs/>
        </w:rPr>
      </w:pPr>
      <w:r w:rsidRPr="00A50D01">
        <w:rPr>
          <w:b/>
          <w:bCs/>
        </w:rPr>
        <w:t xml:space="preserve">Obywatelstwo </w:t>
      </w:r>
      <w:r w:rsidRPr="00A50D01">
        <w:t>.......................................................................................................................</w:t>
      </w:r>
    </w:p>
    <w:p w:rsidR="00A50D01" w:rsidRPr="00A50D01" w:rsidRDefault="00A50D01" w:rsidP="00A50D01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</w:pPr>
      <w:r w:rsidRPr="00A50D01">
        <w:rPr>
          <w:b/>
          <w:bCs/>
        </w:rPr>
        <w:t xml:space="preserve"> Adres do korespondencji </w:t>
      </w:r>
      <w:r w:rsidRPr="00A50D01">
        <w:t>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  <w:rPr>
          <w:b/>
          <w:bCs/>
        </w:rPr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numPr>
          <w:ilvl w:val="0"/>
          <w:numId w:val="1"/>
        </w:numPr>
        <w:tabs>
          <w:tab w:val="left" w:pos="720"/>
        </w:tabs>
        <w:ind w:left="360"/>
        <w:jc w:val="both"/>
        <w:rPr>
          <w:sz w:val="18"/>
        </w:rPr>
      </w:pPr>
      <w:r w:rsidRPr="00A50D01">
        <w:rPr>
          <w:b/>
          <w:bCs/>
        </w:rPr>
        <w:t xml:space="preserve">Wykształcenie </w:t>
      </w:r>
      <w:r w:rsidRPr="00A50D01">
        <w:t>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ind w:left="360" w:hanging="360"/>
        <w:jc w:val="center"/>
      </w:pPr>
      <w:r w:rsidRPr="00A50D01">
        <w:rPr>
          <w:sz w:val="18"/>
        </w:rPr>
        <w:t>(nazwa szkoły i rok jej ukończenia)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ind w:left="360" w:hanging="360"/>
        <w:jc w:val="both"/>
        <w:rPr>
          <w:sz w:val="18"/>
        </w:rPr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ind w:left="360" w:hanging="360"/>
        <w:jc w:val="center"/>
        <w:rPr>
          <w:sz w:val="18"/>
        </w:rPr>
      </w:pPr>
      <w:r w:rsidRPr="00A50D01">
        <w:rPr>
          <w:sz w:val="18"/>
        </w:rPr>
        <w:t>(zawód, specjalność, stopień naukowy, tytuł zawodowy, tytuł naukowy)</w:t>
      </w:r>
    </w:p>
    <w:p w:rsidR="00A50D01" w:rsidRPr="00A50D01" w:rsidRDefault="00A50D01" w:rsidP="00A50D01">
      <w:pPr>
        <w:tabs>
          <w:tab w:val="left" w:pos="720"/>
        </w:tabs>
        <w:ind w:left="360" w:hanging="360"/>
        <w:jc w:val="center"/>
        <w:rPr>
          <w:sz w:val="18"/>
        </w:rPr>
      </w:pPr>
    </w:p>
    <w:p w:rsidR="00A50D01" w:rsidRPr="00A50D01" w:rsidRDefault="00A50D01" w:rsidP="00A50D01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</w:pPr>
      <w:r w:rsidRPr="00A50D01">
        <w:rPr>
          <w:b/>
          <w:bCs/>
        </w:rPr>
        <w:t xml:space="preserve">Wykształcenie uzupełniające </w:t>
      </w:r>
      <w:r w:rsidRPr="00A50D01">
        <w:t>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ind w:left="360" w:hanging="360"/>
        <w:jc w:val="both"/>
        <w:rPr>
          <w:sz w:val="18"/>
        </w:rPr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ind w:left="360" w:hanging="360"/>
        <w:jc w:val="center"/>
        <w:rPr>
          <w:sz w:val="18"/>
        </w:rPr>
      </w:pPr>
      <w:r w:rsidRPr="00A50D01">
        <w:rPr>
          <w:sz w:val="18"/>
        </w:rPr>
        <w:t>(kursy, studia podyplomowe, data ukończenia nauki lub data rozpoczęcia nauki w przypadku jej trwania)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center"/>
        <w:rPr>
          <w:sz w:val="18"/>
        </w:rPr>
      </w:pPr>
    </w:p>
    <w:p w:rsidR="00A50D01" w:rsidRPr="00A50D01" w:rsidRDefault="00A50D01" w:rsidP="00A50D01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</w:pPr>
      <w:r w:rsidRPr="00A50D01">
        <w:rPr>
          <w:b/>
          <w:bCs/>
        </w:rPr>
        <w:t xml:space="preserve">Przebieg dotychczasowego zatrudnienia </w:t>
      </w:r>
      <w:r w:rsidRPr="00A50D01">
        <w:t>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  <w:rPr>
          <w:sz w:val="18"/>
        </w:rPr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Default="00A50D01" w:rsidP="00A50D01">
      <w:pPr>
        <w:tabs>
          <w:tab w:val="left" w:pos="720"/>
        </w:tabs>
        <w:spacing w:line="360" w:lineRule="auto"/>
        <w:ind w:left="360" w:hanging="360"/>
        <w:jc w:val="center"/>
        <w:rPr>
          <w:sz w:val="18"/>
        </w:rPr>
      </w:pPr>
      <w:r w:rsidRPr="00A50D01">
        <w:rPr>
          <w:sz w:val="18"/>
        </w:rPr>
        <w:t>(wskazać okresy zatrudnienia u kolejnych pracodawców oraz zajmowane stanowiska pracy)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center"/>
        <w:rPr>
          <w:sz w:val="18"/>
        </w:rPr>
      </w:pP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center"/>
        <w:rPr>
          <w:sz w:val="18"/>
        </w:rPr>
      </w:pPr>
    </w:p>
    <w:p w:rsidR="00A50D01" w:rsidRPr="00A50D01" w:rsidRDefault="00A50D01" w:rsidP="00A50D01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</w:pPr>
      <w:r w:rsidRPr="00A50D01">
        <w:rPr>
          <w:b/>
          <w:bCs/>
        </w:rPr>
        <w:lastRenderedPageBreak/>
        <w:t>Dodatkowe uprawnienia, umiejętności, zainteresowania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  <w:rPr>
          <w:sz w:val="18"/>
        </w:rPr>
      </w:pPr>
      <w:r w:rsidRPr="00A50D01">
        <w:t>.......................................................................................................................................................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center"/>
        <w:rPr>
          <w:b/>
          <w:bCs/>
          <w:sz w:val="18"/>
        </w:rPr>
      </w:pPr>
      <w:r w:rsidRPr="00A50D01">
        <w:rPr>
          <w:sz w:val="18"/>
        </w:rPr>
        <w:t>(np. stopień znajomości języków obcych, prawo jazdy, obsługa komputera)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center"/>
        <w:rPr>
          <w:b/>
          <w:bCs/>
          <w:sz w:val="18"/>
        </w:rPr>
      </w:pPr>
    </w:p>
    <w:p w:rsidR="00A50D01" w:rsidRPr="00A50D01" w:rsidRDefault="00A50D01" w:rsidP="00A50D01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b/>
          <w:bCs/>
        </w:rPr>
      </w:pPr>
      <w:r w:rsidRPr="00A50D01">
        <w:rPr>
          <w:b/>
          <w:bCs/>
        </w:rPr>
        <w:t>Oświadczam, że pozostaję/nie pozostaję</w:t>
      </w:r>
      <w:r w:rsidRPr="00A50D01">
        <w:rPr>
          <w:b/>
          <w:bCs/>
          <w:vertAlign w:val="superscript"/>
        </w:rPr>
        <w:footnoteReference w:customMarkFollows="1" w:id="1"/>
        <w:t>*</w:t>
      </w:r>
      <w:r w:rsidRPr="00A50D01">
        <w:rPr>
          <w:b/>
          <w:bCs/>
        </w:rPr>
        <w:t xml:space="preserve"> w rejestrze bezrobotnych i poszukujących pracy.</w:t>
      </w:r>
    </w:p>
    <w:p w:rsidR="00A50D01" w:rsidRPr="00A50D01" w:rsidRDefault="00A50D01" w:rsidP="00A50D01">
      <w:pPr>
        <w:numPr>
          <w:ilvl w:val="0"/>
          <w:numId w:val="1"/>
        </w:numPr>
        <w:tabs>
          <w:tab w:val="clear" w:pos="720"/>
          <w:tab w:val="left" w:pos="717"/>
        </w:tabs>
        <w:spacing w:line="480" w:lineRule="auto"/>
        <w:ind w:left="357" w:hanging="357"/>
        <w:jc w:val="both"/>
        <w:rPr>
          <w:b/>
          <w:bCs/>
        </w:rPr>
      </w:pPr>
      <w:r w:rsidRPr="00A50D01">
        <w:rPr>
          <w:b/>
          <w:bCs/>
        </w:rPr>
        <w:t>Oświadczam, że dane zawarte w pkt 1 – 4 są zgodne z dowodem osobistym</w:t>
      </w:r>
    </w:p>
    <w:p w:rsidR="00A50D01" w:rsidRPr="00A50D01" w:rsidRDefault="00A50D01" w:rsidP="00A50D01">
      <w:pPr>
        <w:tabs>
          <w:tab w:val="left" w:pos="717"/>
        </w:tabs>
        <w:spacing w:line="480" w:lineRule="auto"/>
        <w:ind w:left="357" w:hanging="357"/>
        <w:jc w:val="both"/>
        <w:rPr>
          <w:b/>
          <w:bCs/>
        </w:rPr>
      </w:pPr>
      <w:r w:rsidRPr="00A50D01">
        <w:rPr>
          <w:b/>
          <w:bCs/>
        </w:rPr>
        <w:t xml:space="preserve">seria </w:t>
      </w:r>
      <w:r w:rsidRPr="00A50D01">
        <w:t xml:space="preserve">..................... </w:t>
      </w:r>
      <w:r w:rsidRPr="00A50D01">
        <w:rPr>
          <w:b/>
          <w:bCs/>
        </w:rPr>
        <w:t xml:space="preserve">nr </w:t>
      </w:r>
      <w:r w:rsidRPr="00A50D01">
        <w:t xml:space="preserve">...................... </w:t>
      </w:r>
      <w:r w:rsidRPr="00A50D01">
        <w:rPr>
          <w:b/>
          <w:bCs/>
        </w:rPr>
        <w:t xml:space="preserve">wydanym przez </w:t>
      </w:r>
      <w:r w:rsidRPr="00A50D01">
        <w:t>...............................................................</w:t>
      </w:r>
    </w:p>
    <w:p w:rsidR="00A50D01" w:rsidRPr="00A50D01" w:rsidRDefault="00A50D01" w:rsidP="00A50D01">
      <w:pPr>
        <w:tabs>
          <w:tab w:val="left" w:pos="717"/>
        </w:tabs>
        <w:spacing w:line="480" w:lineRule="auto"/>
        <w:ind w:left="357" w:hanging="357"/>
        <w:jc w:val="both"/>
      </w:pPr>
      <w:r w:rsidRPr="00A50D01">
        <w:rPr>
          <w:b/>
          <w:bCs/>
        </w:rPr>
        <w:t xml:space="preserve">lub innym dowodem tożsamości </w:t>
      </w:r>
      <w:r w:rsidRPr="00A50D01">
        <w:t>...............................................................................................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</w:pPr>
    </w:p>
    <w:p w:rsidR="00A50D01" w:rsidRPr="00A50D01" w:rsidRDefault="00A50D01" w:rsidP="00A50D01">
      <w:pPr>
        <w:tabs>
          <w:tab w:val="left" w:pos="720"/>
        </w:tabs>
        <w:spacing w:line="360" w:lineRule="auto"/>
        <w:jc w:val="both"/>
      </w:pP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  <w:rPr>
          <w:sz w:val="20"/>
        </w:rPr>
      </w:pPr>
      <w:r w:rsidRPr="00A50D01">
        <w:t>.................................................                                   ...................................................................</w:t>
      </w:r>
    </w:p>
    <w:p w:rsidR="00A50D01" w:rsidRPr="00A50D01" w:rsidRDefault="00A50D01" w:rsidP="00A50D01">
      <w:pPr>
        <w:tabs>
          <w:tab w:val="left" w:pos="720"/>
        </w:tabs>
        <w:spacing w:line="360" w:lineRule="auto"/>
        <w:ind w:left="360" w:hanging="360"/>
        <w:jc w:val="both"/>
        <w:rPr>
          <w:b/>
          <w:bCs/>
        </w:rPr>
      </w:pPr>
      <w:r w:rsidRPr="00A50D01"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:rsidR="00A50D01" w:rsidRPr="00A50D01" w:rsidRDefault="00A50D01" w:rsidP="00A50D01">
      <w:pPr>
        <w:jc w:val="both"/>
        <w:rPr>
          <w:b/>
          <w:bCs/>
        </w:rPr>
      </w:pPr>
    </w:p>
    <w:p w:rsidR="00A50D01" w:rsidRPr="00A50D01" w:rsidRDefault="00A50D01" w:rsidP="00A50D01">
      <w:pPr>
        <w:jc w:val="both"/>
      </w:pPr>
    </w:p>
    <w:p w:rsidR="00A50D01" w:rsidRPr="00A50D01" w:rsidRDefault="00A50D01" w:rsidP="00A50D01"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</w:r>
    </w:p>
    <w:p w:rsidR="00A50D01" w:rsidRPr="00A50D01" w:rsidRDefault="00A50D01" w:rsidP="00A50D01"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  <w:t>Miejscowość,...............................</w:t>
      </w:r>
    </w:p>
    <w:p w:rsidR="00A50D01" w:rsidRPr="00A50D01" w:rsidRDefault="00A50D01" w:rsidP="00A50D01">
      <w:pPr>
        <w:jc w:val="both"/>
      </w:pPr>
    </w:p>
    <w:p w:rsidR="00A50D01" w:rsidRPr="00A50D01" w:rsidRDefault="00A50D01" w:rsidP="00A50D01">
      <w:pPr>
        <w:jc w:val="both"/>
      </w:pPr>
      <w:r w:rsidRPr="00A50D01">
        <w:t>Na podstawie art. 6 ust.1 i 7 Rozporządzenia Parlamentu Europejskiego i Rady (UE) 2016/679 z dnia 27 kwietnia 2016r. w sprawie ochrony osób fizycznych w związku z przetwarzaniem danych osobowych i w sprawie swobodnego przepływu takich danych oraz uchylenia dyrektywy 95/46/WE</w:t>
      </w:r>
    </w:p>
    <w:p w:rsidR="00A50D01" w:rsidRPr="00A50D01" w:rsidRDefault="00A50D01" w:rsidP="00A50D01">
      <w:pPr>
        <w:jc w:val="both"/>
      </w:pPr>
    </w:p>
    <w:p w:rsidR="00A50D01" w:rsidRPr="00A50D01" w:rsidRDefault="00A50D01" w:rsidP="00A50D01">
      <w:pPr>
        <w:jc w:val="both"/>
      </w:pPr>
      <w:r w:rsidRPr="00A50D01">
        <w:t>Ja, niżej podpisany.......................................................wyrażam zgodę na przetwarzanie moich danych osobowych w celu dopełnienia realizacji działań statutowych i projektowych.</w:t>
      </w:r>
    </w:p>
    <w:p w:rsidR="00A50D01" w:rsidRPr="00A50D01" w:rsidRDefault="00A50D01" w:rsidP="00A50D01">
      <w:pPr>
        <w:jc w:val="both"/>
      </w:pPr>
    </w:p>
    <w:p w:rsidR="00A50D01" w:rsidRPr="00A50D01" w:rsidRDefault="00A50D01" w:rsidP="00A50D01"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</w:r>
      <w:bookmarkStart w:id="0" w:name="_GoBack"/>
      <w:bookmarkEnd w:id="0"/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</w:r>
      <w:r w:rsidRPr="00A50D01">
        <w:tab/>
        <w:t>…...........................................................</w:t>
      </w:r>
    </w:p>
    <w:p w:rsidR="00A50D01" w:rsidRDefault="00A50D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A50D01" w:rsidRPr="00A50D01" w:rsidRDefault="00A50D01" w:rsidP="00A50D01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lastRenderedPageBreak/>
        <w:t>Prosimy o zamieszczenie jednego z oświadczeń:</w:t>
      </w:r>
    </w:p>
    <w:p w:rsidR="00A50D01" w:rsidRPr="00A50D01" w:rsidRDefault="00A50D01" w:rsidP="00A50D01">
      <w:pPr>
        <w:widowControl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t>Oświadczenie do rekrutacji bieżącej:</w:t>
      </w:r>
    </w:p>
    <w:p w:rsidR="00A50D01" w:rsidRPr="00A50D01" w:rsidRDefault="00A50D01" w:rsidP="00A50D01">
      <w:pPr>
        <w:widowControl/>
        <w:shd w:val="clear" w:color="auto" w:fill="FFFFFF"/>
        <w:suppressAutoHyphens w:val="0"/>
        <w:spacing w:after="100" w:afterAutospacing="1"/>
        <w:jc w:val="both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t xml:space="preserve">„Wyrażam zgodę na przetwarzanie moich danych osobowych, zawartych w dokumentach aplikacyjnych przez Miejski Ośrodek Pomocy Społecznej w Chojnowie  59-225 Chojnów, </w:t>
      </w: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br/>
        <w:t>ul. Kolejowa 9 w celu przeprowadzenia obecnego postępowania rekrutacyjnego.”</w:t>
      </w:r>
    </w:p>
    <w:p w:rsidR="00A50D01" w:rsidRPr="00A50D01" w:rsidRDefault="00A50D01" w:rsidP="00A50D01">
      <w:pPr>
        <w:widowControl/>
        <w:shd w:val="clear" w:color="auto" w:fill="FFFFFF"/>
        <w:suppressAutoHyphens w:val="0"/>
        <w:spacing w:after="100" w:afterAutospacing="1"/>
        <w:jc w:val="center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br/>
        <w:t>.......................................................</w:t>
      </w:r>
    </w:p>
    <w:p w:rsidR="00A50D01" w:rsidRPr="00A50D01" w:rsidRDefault="00A50D01" w:rsidP="00A50D01">
      <w:pPr>
        <w:widowControl/>
        <w:shd w:val="clear" w:color="auto" w:fill="FFFFFF"/>
        <w:suppressAutoHyphens w:val="0"/>
        <w:spacing w:after="100" w:afterAutospacing="1"/>
        <w:jc w:val="center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vertAlign w:val="superscript"/>
          <w:lang w:eastAsia="en-US" w:bidi="ar-SA"/>
        </w:rPr>
        <w:t>Podpis kandydata do pracy</w:t>
      </w:r>
    </w:p>
    <w:p w:rsidR="00A50D01" w:rsidRPr="00A50D01" w:rsidRDefault="00A50D01" w:rsidP="00A50D01">
      <w:pPr>
        <w:widowControl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t>Oświadczenie do rekrutacji bieżącej i przyszłej (wyrażenie zgody jest dobrowolne)</w:t>
      </w:r>
    </w:p>
    <w:p w:rsidR="00A50D01" w:rsidRPr="00A50D01" w:rsidRDefault="00A50D01" w:rsidP="00A50D01">
      <w:pPr>
        <w:widowControl/>
        <w:shd w:val="clear" w:color="auto" w:fill="FFFFFF"/>
        <w:suppressAutoHyphens w:val="0"/>
        <w:spacing w:after="100" w:afterAutospacing="1"/>
        <w:jc w:val="both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t xml:space="preserve">„Wyrażam zgodę na przetwarzanie moich danych osobowych, zawartych w dokumentach aplikacyjnych przez Miejski Ośrodek Pomocy Społecznej w Chojnowie  59-225 Chojnów,  </w:t>
      </w: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br/>
        <w:t xml:space="preserve">ul. Kolejowa 9, w celu przeprowadzenia obecnego postępowania rekrutacyjnego oraz w kolejnych naborach kandydatów na pracowników Miejskiego Ośrodka Pomocy Społecznej </w:t>
      </w: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br/>
        <w:t>w Chojnowie.”</w:t>
      </w:r>
    </w:p>
    <w:p w:rsidR="00A50D01" w:rsidRPr="00A50D01" w:rsidRDefault="00A50D01" w:rsidP="00A50D01">
      <w:pPr>
        <w:widowControl/>
        <w:shd w:val="clear" w:color="auto" w:fill="FFFFFF"/>
        <w:suppressAutoHyphens w:val="0"/>
        <w:spacing w:after="100" w:afterAutospacing="1"/>
        <w:jc w:val="center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br/>
        <w:t>.......................................................</w:t>
      </w:r>
    </w:p>
    <w:p w:rsidR="00A50D01" w:rsidRPr="00A50D01" w:rsidRDefault="00A50D01" w:rsidP="00A50D01">
      <w:pPr>
        <w:widowControl/>
        <w:shd w:val="clear" w:color="auto" w:fill="FFFFFF"/>
        <w:suppressAutoHyphens w:val="0"/>
        <w:spacing w:after="100" w:afterAutospacing="1"/>
        <w:jc w:val="center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vertAlign w:val="superscript"/>
          <w:lang w:eastAsia="en-US" w:bidi="ar-SA"/>
        </w:rPr>
        <w:t>Podpis kandydata do pracy</w:t>
      </w:r>
    </w:p>
    <w:p w:rsidR="00A50D01" w:rsidRPr="00A50D01" w:rsidRDefault="00A50D01" w:rsidP="00A50D01">
      <w:pPr>
        <w:widowControl/>
        <w:numPr>
          <w:ilvl w:val="0"/>
          <w:numId w:val="9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t>a także następującego oświadczenia dotyczącego ochrony danych osobowych o treści:</w:t>
      </w:r>
    </w:p>
    <w:p w:rsidR="00A50D01" w:rsidRPr="00A50D01" w:rsidRDefault="00A50D01" w:rsidP="00A50D01">
      <w:pPr>
        <w:widowControl/>
        <w:shd w:val="clear" w:color="auto" w:fill="FFFFFF"/>
        <w:suppressAutoHyphens w:val="0"/>
        <w:spacing w:after="100" w:afterAutospacing="1"/>
        <w:jc w:val="both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b/>
          <w:bCs/>
          <w:color w:val="212529"/>
          <w:kern w:val="0"/>
          <w:lang w:eastAsia="en-US" w:bidi="ar-SA"/>
        </w:rPr>
        <w:t>„Oświadczenie dotyczące ochrony danych osobowych"</w:t>
      </w:r>
    </w:p>
    <w:p w:rsidR="00A50D01" w:rsidRPr="00A50D01" w:rsidRDefault="00A50D01" w:rsidP="00A50D01">
      <w:pPr>
        <w:widowControl/>
        <w:shd w:val="clear" w:color="auto" w:fill="FFFFFF"/>
        <w:suppressAutoHyphens w:val="0"/>
        <w:spacing w:after="100" w:afterAutospacing="1"/>
        <w:jc w:val="both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t>Oświadczam, iż zostałem poinformowany o tym że:</w:t>
      </w:r>
    </w:p>
    <w:p w:rsidR="00A50D01" w:rsidRPr="00A50D01" w:rsidRDefault="00A50D01" w:rsidP="00A50D01">
      <w:pPr>
        <w:widowControl/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t>administratorem danych osobowych przetwarzanych w ramach procesu rekrutacji jest Miejski Ośrodek Pomocy Społecznej w Chojnowie  59-225 Chojnów, ul. Kolejowa 9, jako pracodawca,</w:t>
      </w:r>
    </w:p>
    <w:p w:rsidR="00A50D01" w:rsidRPr="00A50D01" w:rsidRDefault="00A50D01" w:rsidP="00A50D01">
      <w:pPr>
        <w:widowControl/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t>kontakt z inspektorem ochrony danych jest możliwy pod adresem:</w:t>
      </w:r>
    </w:p>
    <w:p w:rsidR="00A50D01" w:rsidRPr="00A50D01" w:rsidRDefault="00A50D01" w:rsidP="00A50D01">
      <w:pPr>
        <w:widowControl/>
        <w:numPr>
          <w:ilvl w:val="1"/>
          <w:numId w:val="1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000000"/>
          <w:kern w:val="0"/>
          <w:lang w:eastAsia="en-US" w:bidi="ar-SA"/>
        </w:rPr>
        <w:t>Miejski Ośrodek Pomocy Społecznej w Chojnowie 59-225 Chojnów, </w:t>
      </w:r>
      <w:r w:rsidRPr="00A50D01">
        <w:rPr>
          <w:rFonts w:ascii="Calibri Light" w:eastAsia="Calibri" w:hAnsi="Calibri Light" w:cs="Calibri Light"/>
          <w:color w:val="000000"/>
          <w:kern w:val="0"/>
          <w:lang w:eastAsia="en-US" w:bidi="ar-SA"/>
        </w:rPr>
        <w:br/>
        <w:t>ul. Kolejowa 9 z dopiskiem „IOD”</w:t>
      </w:r>
    </w:p>
    <w:p w:rsidR="00A50D01" w:rsidRPr="00A50D01" w:rsidRDefault="00A50D01" w:rsidP="00A50D01">
      <w:pPr>
        <w:widowControl/>
        <w:numPr>
          <w:ilvl w:val="1"/>
          <w:numId w:val="1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/>
          <w:kern w:val="0"/>
          <w:lang w:val="en-US" w:eastAsia="en-US" w:bidi="ar-SA"/>
        </w:rPr>
      </w:pPr>
      <w:r w:rsidRPr="00A50D01">
        <w:rPr>
          <w:rFonts w:ascii="Calibri Light" w:eastAsia="Calibri" w:hAnsi="Calibri Light" w:cs="Calibri Light"/>
          <w:color w:val="000000"/>
          <w:kern w:val="0"/>
          <w:lang w:val="en-US" w:eastAsia="en-US" w:bidi="ar-SA"/>
        </w:rPr>
        <w:t>e-mail: iod@kichewko.com</w:t>
      </w:r>
    </w:p>
    <w:p w:rsidR="00A50D01" w:rsidRPr="00A50D01" w:rsidRDefault="00A50D01" w:rsidP="00A50D01">
      <w:pPr>
        <w:widowControl/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t>dane osobowe (oraz dane do kontaktu - o ile zostaną podane) będą przetwarzane w celu przeprowadzenia obecnego postępowania rekrutacyjnego, a w przypadku wyrażenia zgody, także w kolejnych naborach pracowników Miejskiego Ośrodka Pomocy Społecznej w Chojnowie  na podstawie wyrażonej zgody (art. 6 ust. 1 lit. a RODO),</w:t>
      </w:r>
    </w:p>
    <w:p w:rsidR="00A50D01" w:rsidRPr="00A50D01" w:rsidRDefault="00A50D01" w:rsidP="00A50D01">
      <w:pPr>
        <w:widowControl/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t>osobie, której dane dotyczą przysługuje prawo do cofnięcia zgody w dowolnym momencie bez wpływu na zgodność z prawem przetwarzania, którego dokonano na podstawie zgody przed jej cofnięciem,</w:t>
      </w:r>
    </w:p>
    <w:p w:rsidR="00A50D01" w:rsidRPr="00A50D01" w:rsidRDefault="00A50D01" w:rsidP="00A50D01">
      <w:pPr>
        <w:widowControl/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lastRenderedPageBreak/>
        <w:t xml:space="preserve">odbiorcą danych może być podmiot działający na zlecenie administratora danych, </w:t>
      </w: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br/>
        <w:t>tj. podmiot świadczący usługi IT w zakresie serwisowania i usuwania awarii oprogramowania komputerowego służącego do obsługi kadrowej Miejskiego Ośrodka Pomocy Społecznej w Chojnowie,</w:t>
      </w:r>
    </w:p>
    <w:p w:rsidR="00A50D01" w:rsidRPr="00A50D01" w:rsidRDefault="00A50D01" w:rsidP="00A50D01">
      <w:pPr>
        <w:widowControl/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t xml:space="preserve">dane zgromadzone w procesach rekrutacyjnych będą przechowywane przez okres nie dłuższy niż do zakończenia procesu rekrutacji na dane stanowisko w przypadku wyrażania zgody na przetwarzanie danych wyłącznie w konkretnym procesie rekrutacyjnym. W przypadku zgody na przetwarzanie danych osobowych do celów przyszłych rekrutacji C.V. zostanie zarchiwizowane do celów przyszłych rekrutacji. </w:t>
      </w:r>
    </w:p>
    <w:p w:rsidR="00A50D01" w:rsidRPr="00A50D01" w:rsidRDefault="00A50D01" w:rsidP="00A50D01">
      <w:pPr>
        <w:widowControl/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t>osobie, której dane dotyczą przysługuje prawo dostępu do swoich danych osobowych, żądania ich sprostowania lub usunięcia. Wniesienie żądania usunięcia danych jest równoznaczne z rezygnacją z udziału w procesie rekrutacji prowadzonym przez Miejski Ośrodek Pomocy Społecznej w Chojnowie . Ponadto przysługuje jej prawo do żądania ograniczenia przetwarzania w przypadkach określonych w art. 18 RODO,</w:t>
      </w:r>
    </w:p>
    <w:p w:rsidR="00A50D01" w:rsidRPr="00A50D01" w:rsidRDefault="00A50D01" w:rsidP="00A50D01">
      <w:pPr>
        <w:widowControl/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t>osobie, której dane dotyczą przysługuje prawo wniesienia skargi do Prezesa Urzędu Ochrony Danych Osobowych na niezgodne z prawem przetwarzanie jej danych osobowych. Organ ten będzie właściwy do rozpatrzenia skargi z tym, że prawo wniesienia skargi dotyczy wyłącznie zgodności z prawem przetwarzania danych osobowych,</w:t>
      </w:r>
    </w:p>
    <w:p w:rsidR="00A50D01" w:rsidRPr="00A50D01" w:rsidRDefault="00A50D01" w:rsidP="00A50D01">
      <w:pPr>
        <w:widowControl/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t xml:space="preserve">podanie danych zawartych w dokumentach rekrutacyjnych jest warunkiem umożliwiającym ubieganie się o przyjęcie kandydata do pracy </w:t>
      </w: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br/>
        <w:t>w Miejskim Ośrodku Pomocy Społecznej w Chojnowie,</w:t>
      </w:r>
    </w:p>
    <w:p w:rsidR="00A50D01" w:rsidRPr="00A50D01" w:rsidRDefault="00A50D01" w:rsidP="00A50D01">
      <w:pPr>
        <w:widowControl/>
        <w:shd w:val="clear" w:color="auto" w:fill="FFFFFF"/>
        <w:suppressAutoHyphens w:val="0"/>
        <w:spacing w:after="100" w:afterAutospacing="1"/>
        <w:jc w:val="center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lang w:eastAsia="en-US" w:bidi="ar-SA"/>
        </w:rPr>
        <w:br/>
        <w:t>.......................................................</w:t>
      </w:r>
    </w:p>
    <w:p w:rsidR="00A50D01" w:rsidRPr="00A50D01" w:rsidRDefault="00A50D01" w:rsidP="00A50D01">
      <w:pPr>
        <w:widowControl/>
        <w:shd w:val="clear" w:color="auto" w:fill="FFFFFF"/>
        <w:suppressAutoHyphens w:val="0"/>
        <w:spacing w:after="100" w:afterAutospacing="1"/>
        <w:jc w:val="center"/>
        <w:rPr>
          <w:rFonts w:ascii="Calibri Light" w:eastAsia="Calibri" w:hAnsi="Calibri Light" w:cs="Calibri Light"/>
          <w:color w:val="212529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212529"/>
          <w:kern w:val="0"/>
          <w:vertAlign w:val="superscript"/>
          <w:lang w:eastAsia="en-US" w:bidi="ar-SA"/>
        </w:rPr>
        <w:t>Podpis kandydata do pracy</w:t>
      </w:r>
    </w:p>
    <w:p w:rsidR="00A50D01" w:rsidRPr="00A50D01" w:rsidRDefault="00A50D01" w:rsidP="00A50D01">
      <w:pPr>
        <w:widowControl/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000000"/>
          <w:kern w:val="0"/>
          <w:lang w:eastAsia="en-US" w:bidi="ar-SA"/>
        </w:rPr>
        <w:t xml:space="preserve">dokumenty z dopiskiem </w:t>
      </w:r>
      <w:r w:rsidRPr="00A50D01">
        <w:rPr>
          <w:rFonts w:ascii="Calibri Light" w:eastAsia="Calibri" w:hAnsi="Calibri Light" w:cs="Calibri Light"/>
          <w:color w:val="000000"/>
          <w:kern w:val="0"/>
          <w:highlight w:val="yellow"/>
          <w:lang w:eastAsia="en-US" w:bidi="ar-SA"/>
        </w:rPr>
        <w:t>…………………………….</w:t>
      </w:r>
      <w:r w:rsidRPr="00A50D01">
        <w:rPr>
          <w:rFonts w:ascii="Calibri Light" w:eastAsia="Calibri" w:hAnsi="Calibri Light" w:cs="Calibri Light"/>
          <w:color w:val="000000"/>
          <w:kern w:val="0"/>
          <w:lang w:eastAsia="en-US" w:bidi="ar-SA"/>
        </w:rPr>
        <w:t>należy składać osobiście w siedzibie Miejskiego Ośrodka Pomocy Społecznej w Chojnowie, drogą elektroniczną na adres: </w:t>
      </w:r>
      <w:r w:rsidRPr="00A50D01">
        <w:rPr>
          <w:rFonts w:ascii="Calibri Light" w:eastAsia="Calibri" w:hAnsi="Calibri Light" w:cs="Calibri Light"/>
          <w:color w:val="000000"/>
          <w:kern w:val="0"/>
          <w:lang w:eastAsia="en-US" w:bidi="ar-SA"/>
        </w:rPr>
        <w:br/>
        <w:t xml:space="preserve">mops@chojnow.eu lub przesłać w zamkniętej kopercie na adres: </w:t>
      </w:r>
      <w:r w:rsidRPr="00A50D01">
        <w:rPr>
          <w:rFonts w:ascii="Calibri Light" w:eastAsia="Calibri" w:hAnsi="Calibri Light" w:cs="Calibri Light"/>
          <w:color w:val="000000"/>
          <w:kern w:val="0"/>
          <w:lang w:eastAsia="en-US" w:bidi="ar-SA"/>
        </w:rPr>
        <w:br/>
        <w:t>Miejski Ośrodek Pomocy Społecznej w Chojnowie 59-225 Chojnów ul. Kolejowa 9,</w:t>
      </w:r>
    </w:p>
    <w:p w:rsidR="00A50D01" w:rsidRPr="00A50D01" w:rsidRDefault="00A50D01" w:rsidP="00A50D01">
      <w:pPr>
        <w:widowControl/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b/>
          <w:bCs/>
          <w:color w:val="000000"/>
          <w:kern w:val="0"/>
          <w:lang w:eastAsia="en-US" w:bidi="ar-SA"/>
        </w:rPr>
        <w:t xml:space="preserve">termin składania ofert: </w:t>
      </w:r>
      <w:r w:rsidRPr="00A50D01">
        <w:rPr>
          <w:rFonts w:ascii="Calibri Light" w:eastAsia="Calibri" w:hAnsi="Calibri Light" w:cs="Calibri Light"/>
          <w:b/>
          <w:bCs/>
          <w:color w:val="000000"/>
          <w:kern w:val="0"/>
          <w:highlight w:val="yellow"/>
          <w:lang w:eastAsia="en-US" w:bidi="ar-SA"/>
        </w:rPr>
        <w:t>…………………………..</w:t>
      </w:r>
      <w:r w:rsidRPr="00A50D01">
        <w:rPr>
          <w:rFonts w:ascii="Calibri Light" w:eastAsia="Calibri" w:hAnsi="Calibri Light" w:cs="Calibri Light"/>
          <w:color w:val="000000"/>
          <w:kern w:val="0"/>
          <w:lang w:eastAsia="en-US" w:bidi="ar-SA"/>
        </w:rPr>
        <w:t> W przypadku wysyłania pocztą decyduje data stempla pocztowego, a w przypadku wysyłania emailem lub osobistego dostarczenia dokumentów decyduje data wpływu do Miejskiego Ośrodka Pomocy Społecznej w Chojnowie,</w:t>
      </w:r>
    </w:p>
    <w:p w:rsidR="00A50D01" w:rsidRPr="00A50D01" w:rsidRDefault="00A50D01" w:rsidP="00A50D01">
      <w:pPr>
        <w:widowControl/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000000"/>
          <w:kern w:val="0"/>
          <w:lang w:eastAsia="en-US" w:bidi="ar-SA"/>
        </w:rPr>
        <w:t>CV, list motywacyjny oraz wszystkie składane oświadczenia muszą być opatrzone datą  i własnoręcznym podpisem,</w:t>
      </w:r>
    </w:p>
    <w:p w:rsidR="00A50D01" w:rsidRPr="00A50D01" w:rsidRDefault="00A50D01" w:rsidP="00A50D01">
      <w:pPr>
        <w:widowControl/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000000"/>
          <w:kern w:val="0"/>
          <w:lang w:eastAsia="en-US" w:bidi="ar-SA"/>
        </w:rPr>
        <w:t>do dokumentów sporządzonych w języku obcym należy dołączyć tłumaczenie tych dokumentów,</w:t>
      </w:r>
    </w:p>
    <w:p w:rsidR="00A50D01" w:rsidRPr="00A50D01" w:rsidRDefault="00A50D01" w:rsidP="00A50D01">
      <w:pPr>
        <w:widowControl/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000000"/>
          <w:kern w:val="0"/>
          <w:lang w:eastAsia="en-US" w:bidi="ar-SA"/>
        </w:rPr>
        <w:t>osoby, których oferty zostaną pozytywnie rozpatrzone, będą powiadomione o terminie rozmowy,</w:t>
      </w:r>
    </w:p>
    <w:p w:rsidR="00A50D01" w:rsidRPr="00A50D01" w:rsidRDefault="00A50D01" w:rsidP="00A50D01">
      <w:pPr>
        <w:widowControl/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 Light" w:eastAsia="Calibri" w:hAnsi="Calibri Light" w:cs="Calibri Light"/>
          <w:color w:val="000000"/>
          <w:kern w:val="0"/>
          <w:lang w:eastAsia="en-US" w:bidi="ar-SA"/>
        </w:rPr>
      </w:pPr>
      <w:r w:rsidRPr="00A50D01">
        <w:rPr>
          <w:rFonts w:ascii="Calibri Light" w:eastAsia="Calibri" w:hAnsi="Calibri Light" w:cs="Calibri Light"/>
          <w:color w:val="000000"/>
          <w:kern w:val="0"/>
          <w:lang w:eastAsia="en-US" w:bidi="ar-SA"/>
        </w:rPr>
        <w:t>osoby, których oferty zostaną rozpatrzone negatywnie, nie będą o tym informowane, </w:t>
      </w:r>
      <w:r w:rsidRPr="00A50D01">
        <w:rPr>
          <w:rFonts w:ascii="Calibri Light" w:eastAsia="Calibri" w:hAnsi="Calibri Light" w:cs="Calibri Light"/>
          <w:color w:val="000000"/>
          <w:kern w:val="0"/>
          <w:lang w:eastAsia="en-US" w:bidi="ar-SA"/>
        </w:rPr>
        <w:br/>
        <w:t>a oferty zostaną komisyjnie zniszczone nie później niż po zakończeniu procesu rekrutacyjnego w przypadku wyrażanie zgody na przetwarzanie danych w konkretnym procesie rekrutacyjnym.</w:t>
      </w:r>
    </w:p>
    <w:p w:rsidR="00A50D01" w:rsidRDefault="00A50D01"/>
    <w:sectPr w:rsidR="00A5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653" w:rsidRDefault="002A0653" w:rsidP="00A50D01">
      <w:r>
        <w:separator/>
      </w:r>
    </w:p>
  </w:endnote>
  <w:endnote w:type="continuationSeparator" w:id="0">
    <w:p w:rsidR="002A0653" w:rsidRDefault="002A0653" w:rsidP="00A5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653" w:rsidRDefault="002A0653" w:rsidP="00A50D01">
      <w:r>
        <w:separator/>
      </w:r>
    </w:p>
  </w:footnote>
  <w:footnote w:type="continuationSeparator" w:id="0">
    <w:p w:rsidR="002A0653" w:rsidRDefault="002A0653" w:rsidP="00A50D01">
      <w:r>
        <w:continuationSeparator/>
      </w:r>
    </w:p>
  </w:footnote>
  <w:footnote w:id="1">
    <w:p w:rsidR="00A50D01" w:rsidRDefault="00A50D01" w:rsidP="00A50D01">
      <w:pPr>
        <w:pStyle w:val="Tekstprzypisudolnego"/>
      </w:pPr>
      <w:r>
        <w:rPr>
          <w:rStyle w:val="Znakiprzypiswdolnych"/>
        </w:rPr>
        <w:t>*</w:t>
      </w:r>
      <w:r>
        <w:tab/>
        <w:t xml:space="preserve"> Właściwe podkreślić.</w:t>
      </w:r>
    </w:p>
    <w:p w:rsidR="00A50D01" w:rsidRDefault="00A50D01" w:rsidP="00A50D01">
      <w:pPr>
        <w:pStyle w:val="Tekstprzypisudolnego"/>
      </w:pPr>
    </w:p>
    <w:p w:rsidR="00A50D01" w:rsidRDefault="00A50D01" w:rsidP="00A50D01">
      <w:pPr>
        <w:pStyle w:val="Tekstprzypisudolnego"/>
      </w:pPr>
    </w:p>
    <w:p w:rsidR="00A50D01" w:rsidRDefault="00A50D01" w:rsidP="00A50D01">
      <w:pPr>
        <w:pStyle w:val="Tekstprzypisudolnego"/>
      </w:pPr>
    </w:p>
    <w:p w:rsidR="00A50D01" w:rsidRDefault="00A50D01" w:rsidP="00A50D01">
      <w:pPr>
        <w:pStyle w:val="Tekstprzypisudolnego"/>
      </w:pPr>
    </w:p>
    <w:p w:rsidR="00A50D01" w:rsidRDefault="00A50D01" w:rsidP="00A50D01">
      <w:pPr>
        <w:pStyle w:val="Tekstprzypisudolnego"/>
      </w:pPr>
    </w:p>
    <w:p w:rsidR="00A50D01" w:rsidRDefault="00A50D01" w:rsidP="00A50D01">
      <w:pPr>
        <w:pStyle w:val="Tekstprzypisudolnego"/>
      </w:pPr>
    </w:p>
    <w:p w:rsidR="00A50D01" w:rsidRDefault="00A50D01" w:rsidP="00A50D0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CD57A7"/>
    <w:multiLevelType w:val="multilevel"/>
    <w:tmpl w:val="C4F45E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B7A4AD4"/>
    <w:multiLevelType w:val="multilevel"/>
    <w:tmpl w:val="D4C4E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45A31"/>
    <w:multiLevelType w:val="multilevel"/>
    <w:tmpl w:val="90A0E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E145869"/>
    <w:multiLevelType w:val="multilevel"/>
    <w:tmpl w:val="E4CC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8E04AD"/>
    <w:multiLevelType w:val="multilevel"/>
    <w:tmpl w:val="3E6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C9965F3"/>
    <w:multiLevelType w:val="multilevel"/>
    <w:tmpl w:val="BDA864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83"/>
    <w:rsid w:val="00034374"/>
    <w:rsid w:val="000914E8"/>
    <w:rsid w:val="000D3DED"/>
    <w:rsid w:val="0025489C"/>
    <w:rsid w:val="002A0653"/>
    <w:rsid w:val="002B415C"/>
    <w:rsid w:val="002E54FD"/>
    <w:rsid w:val="003B5386"/>
    <w:rsid w:val="004136F2"/>
    <w:rsid w:val="00525283"/>
    <w:rsid w:val="0053383A"/>
    <w:rsid w:val="00546A79"/>
    <w:rsid w:val="00680AAC"/>
    <w:rsid w:val="00796983"/>
    <w:rsid w:val="00862096"/>
    <w:rsid w:val="00927E9C"/>
    <w:rsid w:val="00A274E8"/>
    <w:rsid w:val="00A50D01"/>
    <w:rsid w:val="00AA1249"/>
    <w:rsid w:val="00AF6AF1"/>
    <w:rsid w:val="00C752D9"/>
    <w:rsid w:val="00D143C4"/>
    <w:rsid w:val="00E77903"/>
    <w:rsid w:val="00ED7CD5"/>
    <w:rsid w:val="00F2537E"/>
    <w:rsid w:val="00F3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CD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0D0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0D01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Znakiprzypiswdolnych">
    <w:name w:val="Znaki przypisów dolnych"/>
    <w:basedOn w:val="Domylnaczcionkaakapitu"/>
    <w:rsid w:val="00A50D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CD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0D0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0D01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Znakiprzypiswdolnych">
    <w:name w:val="Znaki przypisów dolnych"/>
    <w:basedOn w:val="Domylnaczcionkaakapitu"/>
    <w:rsid w:val="00A50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2389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</dc:creator>
  <cp:keywords/>
  <dc:description/>
  <cp:lastModifiedBy>MOPS</cp:lastModifiedBy>
  <cp:revision>39</cp:revision>
  <dcterms:created xsi:type="dcterms:W3CDTF">2022-02-07T07:37:00Z</dcterms:created>
  <dcterms:modified xsi:type="dcterms:W3CDTF">2022-02-21T08:02:00Z</dcterms:modified>
</cp:coreProperties>
</file>